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A1DF" w14:textId="77777777" w:rsidR="001612E2" w:rsidRDefault="001612E2" w:rsidP="00173408">
      <w:pPr>
        <w:tabs>
          <w:tab w:val="left" w:pos="1022"/>
        </w:tabs>
        <w:rPr>
          <w:b/>
          <w:bCs/>
        </w:rPr>
      </w:pPr>
    </w:p>
    <w:p w14:paraId="137FABC6" w14:textId="3712F630" w:rsidR="00173408" w:rsidRPr="00E864A6" w:rsidRDefault="00173408" w:rsidP="00173408">
      <w:pPr>
        <w:tabs>
          <w:tab w:val="left" w:pos="1022"/>
        </w:tabs>
        <w:rPr>
          <w:sz w:val="20"/>
          <w:szCs w:val="20"/>
        </w:rPr>
      </w:pPr>
      <w:r w:rsidRPr="00173408">
        <w:rPr>
          <w:b/>
          <w:bCs/>
        </w:rPr>
        <w:t>PLEASE USE BLOCK CAPITALS</w:t>
      </w:r>
      <w:r w:rsidR="00E864A6">
        <w:rPr>
          <w:b/>
          <w:bCs/>
        </w:rPr>
        <w:t xml:space="preserve"> – </w:t>
      </w:r>
      <w:r w:rsidR="00E864A6">
        <w:rPr>
          <w:sz w:val="20"/>
          <w:szCs w:val="20"/>
        </w:rPr>
        <w:t>all fields are required:</w:t>
      </w:r>
    </w:p>
    <w:p w14:paraId="7426113A" w14:textId="736FDBDF" w:rsidR="00173408" w:rsidRDefault="00173408" w:rsidP="00173408">
      <w:pPr>
        <w:tabs>
          <w:tab w:val="left" w:pos="1022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173408" w14:paraId="61B56624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A4EBE47" w14:textId="442789DD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6888" w:type="dxa"/>
          </w:tcPr>
          <w:p w14:paraId="39E6AE31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51E61DBF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071C52D7" w14:textId="761D5024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888" w:type="dxa"/>
          </w:tcPr>
          <w:p w14:paraId="45347105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  <w:p w14:paraId="64A2BAD3" w14:textId="3C91ECC1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0554642D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04101436" w14:textId="25460F0B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6888" w:type="dxa"/>
          </w:tcPr>
          <w:p w14:paraId="77E41DB3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6D61C022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1193C77A" w14:textId="5911E321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No.:</w:t>
            </w:r>
          </w:p>
        </w:tc>
        <w:tc>
          <w:tcPr>
            <w:tcW w:w="6888" w:type="dxa"/>
          </w:tcPr>
          <w:p w14:paraId="6D583E7A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57EE170C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5A14D541" w14:textId="405F1F4D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6888" w:type="dxa"/>
          </w:tcPr>
          <w:p w14:paraId="6C461705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41CEE3BC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3F7077E" w14:textId="69C88A4C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 &amp; Date of Hire:</w:t>
            </w:r>
          </w:p>
        </w:tc>
        <w:tc>
          <w:tcPr>
            <w:tcW w:w="6888" w:type="dxa"/>
          </w:tcPr>
          <w:p w14:paraId="16E74857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  <w:tr w:rsidR="00173408" w14:paraId="5321795C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39036AA1" w14:textId="62EEE0B6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 of Hire:</w:t>
            </w:r>
          </w:p>
        </w:tc>
        <w:tc>
          <w:tcPr>
            <w:tcW w:w="6888" w:type="dxa"/>
          </w:tcPr>
          <w:p w14:paraId="4EE23E29" w14:textId="77777777" w:rsidR="00173408" w:rsidRPr="001A1537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  <w:p w14:paraId="4605ED4B" w14:textId="77777777" w:rsidR="001A1537" w:rsidRDefault="001A1537" w:rsidP="001612E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D1F7BDD" w14:textId="77777777" w:rsidR="001A1537" w:rsidRDefault="001A1537" w:rsidP="001612E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21A2093" w14:textId="77777777" w:rsidR="001612E2" w:rsidRDefault="001612E2" w:rsidP="001612E2">
            <w:pPr>
              <w:jc w:val="center"/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531E7954" w14:textId="10EB41A9" w:rsidR="00173408" w:rsidRPr="00E864A6" w:rsidRDefault="001A1537" w:rsidP="001612E2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  <w:shd w:val="clear" w:color="auto" w:fill="DFDFDF"/>
              </w:rPr>
            </w:pPr>
            <w:r w:rsidRP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 xml:space="preserve">Please provide numbers of attendees. The Parish Hall insurance liability is limited to accommodate numbers noted on our website (ssqparishhall.co.uk) under </w:t>
            </w:r>
            <w:r w:rsidR="00E864A6" w:rsidRP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>T&amp;Cs</w:t>
            </w:r>
            <w:r w:rsid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>/</w:t>
            </w:r>
            <w:r w:rsidRPr="00E864A6">
              <w:rPr>
                <w:b/>
                <w:bCs/>
                <w:color w:val="2E74B5" w:themeColor="accent5" w:themeShade="BF"/>
                <w:sz w:val="16"/>
                <w:szCs w:val="16"/>
              </w:rPr>
              <w:t>Hall Facilities</w:t>
            </w:r>
          </w:p>
        </w:tc>
      </w:tr>
      <w:tr w:rsidR="00173408" w14:paraId="4B9BF484" w14:textId="77777777" w:rsidTr="0017340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639A333" w14:textId="4BAD6AB9" w:rsidR="00173408" w:rsidRPr="00173408" w:rsidRDefault="00173408" w:rsidP="00173408">
            <w:pPr>
              <w:tabs>
                <w:tab w:val="left" w:pos="102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&amp; Duration:</w:t>
            </w:r>
          </w:p>
        </w:tc>
        <w:tc>
          <w:tcPr>
            <w:tcW w:w="6888" w:type="dxa"/>
          </w:tcPr>
          <w:p w14:paraId="2C36C122" w14:textId="77777777" w:rsidR="00173408" w:rsidRDefault="00173408" w:rsidP="001612E2">
            <w:pPr>
              <w:tabs>
                <w:tab w:val="left" w:pos="1022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2552F951" w14:textId="058279CE" w:rsidR="00173408" w:rsidRDefault="00173408" w:rsidP="00173408">
      <w:pPr>
        <w:tabs>
          <w:tab w:val="left" w:pos="1022"/>
        </w:tabs>
        <w:rPr>
          <w:b/>
          <w:bCs/>
        </w:rPr>
      </w:pPr>
    </w:p>
    <w:p w14:paraId="79878091" w14:textId="2C4D4588" w:rsidR="00173408" w:rsidRDefault="00173408" w:rsidP="00173408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t>I/We hereby confirm that I/We have read and agree to the hall hire Terms &amp; Conditions and enclose/have</w:t>
      </w:r>
      <w:r w:rsidR="001A1537">
        <w:rPr>
          <w:sz w:val="20"/>
          <w:szCs w:val="20"/>
        </w:rPr>
        <w:t xml:space="preserve"> submitted</w:t>
      </w:r>
      <w:r>
        <w:rPr>
          <w:sz w:val="20"/>
          <w:szCs w:val="20"/>
        </w:rPr>
        <w:t xml:space="preserve"> the initial payment </w:t>
      </w:r>
      <w:r w:rsidR="001A1537">
        <w:rPr>
          <w:sz w:val="20"/>
          <w:szCs w:val="20"/>
        </w:rPr>
        <w:t>payable to SSQ Hall Committee Ltd.</w:t>
      </w:r>
    </w:p>
    <w:p w14:paraId="2B714F3E" w14:textId="34F9D963" w:rsidR="001A1537" w:rsidRDefault="001A1537" w:rsidP="00173408">
      <w:pPr>
        <w:tabs>
          <w:tab w:val="left" w:pos="1022"/>
        </w:tabs>
        <w:rPr>
          <w:sz w:val="20"/>
          <w:szCs w:val="20"/>
        </w:rPr>
      </w:pPr>
    </w:p>
    <w:p w14:paraId="701578F6" w14:textId="1ACB8C35" w:rsidR="001A1537" w:rsidRP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  <w:r w:rsidRPr="001A1537">
        <w:rPr>
          <w:b/>
          <w:bCs/>
          <w:sz w:val="20"/>
          <w:szCs w:val="20"/>
        </w:rPr>
        <w:t>Signed:</w:t>
      </w:r>
    </w:p>
    <w:p w14:paraId="0DCE866D" w14:textId="4707CDC7" w:rsidR="001A1537" w:rsidRP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</w:p>
    <w:p w14:paraId="06A61B86" w14:textId="77777777" w:rsidR="007C0B06" w:rsidRDefault="007C0B06" w:rsidP="00173408">
      <w:pPr>
        <w:tabs>
          <w:tab w:val="left" w:pos="1022"/>
        </w:tabs>
        <w:rPr>
          <w:b/>
          <w:bCs/>
          <w:sz w:val="20"/>
          <w:szCs w:val="20"/>
        </w:rPr>
      </w:pPr>
    </w:p>
    <w:p w14:paraId="116E1E64" w14:textId="10FE4B94" w:rsid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  <w:r w:rsidRPr="001A1537">
        <w:rPr>
          <w:b/>
          <w:bCs/>
          <w:sz w:val="20"/>
          <w:szCs w:val="20"/>
        </w:rPr>
        <w:t>Date:</w:t>
      </w:r>
    </w:p>
    <w:p w14:paraId="57BCDBFF" w14:textId="035098E3" w:rsidR="001A1537" w:rsidRDefault="001A1537" w:rsidP="00173408">
      <w:pPr>
        <w:tabs>
          <w:tab w:val="left" w:pos="1022"/>
        </w:tabs>
        <w:rPr>
          <w:b/>
          <w:bCs/>
          <w:sz w:val="20"/>
          <w:szCs w:val="20"/>
        </w:rPr>
      </w:pPr>
    </w:p>
    <w:p w14:paraId="4605E85F" w14:textId="60CF80DA" w:rsidR="001A1537" w:rsidRDefault="001A1537" w:rsidP="00111B26">
      <w:pPr>
        <w:tabs>
          <w:tab w:val="left" w:pos="102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</w:t>
      </w:r>
      <w:r w:rsidR="00E864A6">
        <w:rPr>
          <w:b/>
          <w:bCs/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>completed and signed form to the Booking Secretary:</w:t>
      </w:r>
    </w:p>
    <w:p w14:paraId="4E818D29" w14:textId="2FEC1F1E" w:rsidR="001612E2" w:rsidRDefault="001612E2" w:rsidP="001A1537">
      <w:pPr>
        <w:tabs>
          <w:tab w:val="left" w:pos="102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Mrs. Ros Whiting, 18 </w:t>
      </w:r>
      <w:proofErr w:type="spellStart"/>
      <w:r>
        <w:rPr>
          <w:sz w:val="20"/>
          <w:szCs w:val="20"/>
        </w:rPr>
        <w:t>Newbourne</w:t>
      </w:r>
      <w:proofErr w:type="spellEnd"/>
      <w:r>
        <w:rPr>
          <w:sz w:val="20"/>
          <w:szCs w:val="20"/>
        </w:rPr>
        <w:t xml:space="preserve"> Gardens, Lower Stanton St Quintin, SN14 6BX</w:t>
      </w:r>
    </w:p>
    <w:p w14:paraId="107291A0" w14:textId="678EAEAE" w:rsidR="001612E2" w:rsidRDefault="001612E2" w:rsidP="001A1537">
      <w:pPr>
        <w:tabs>
          <w:tab w:val="left" w:pos="102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01666 837115.   Email: </w:t>
      </w:r>
      <w:r w:rsidR="008C4F39">
        <w:rPr>
          <w:sz w:val="20"/>
          <w:szCs w:val="20"/>
        </w:rPr>
        <w:t>stantonparishhallbookings@gmail.com</w:t>
      </w:r>
    </w:p>
    <w:p w14:paraId="76B39BC7" w14:textId="19DBA43F" w:rsidR="001612E2" w:rsidRDefault="001612E2" w:rsidP="001A1537">
      <w:pPr>
        <w:tabs>
          <w:tab w:val="left" w:pos="1022"/>
        </w:tabs>
        <w:jc w:val="center"/>
        <w:rPr>
          <w:sz w:val="20"/>
          <w:szCs w:val="20"/>
        </w:rPr>
      </w:pPr>
    </w:p>
    <w:p w14:paraId="54FF9471" w14:textId="77777777" w:rsidR="007C0B06" w:rsidRDefault="007C0B06" w:rsidP="001612E2">
      <w:pPr>
        <w:tabs>
          <w:tab w:val="left" w:pos="1022"/>
        </w:tabs>
        <w:rPr>
          <w:sz w:val="20"/>
          <w:szCs w:val="20"/>
        </w:rPr>
      </w:pPr>
    </w:p>
    <w:p w14:paraId="1A38C5C7" w14:textId="0EF501AE" w:rsidR="001612E2" w:rsidRDefault="001612E2" w:rsidP="001612E2">
      <w:pPr>
        <w:tabs>
          <w:tab w:val="left" w:pos="1022"/>
        </w:tabs>
        <w:rPr>
          <w:sz w:val="20"/>
          <w:szCs w:val="20"/>
        </w:rPr>
      </w:pPr>
      <w:r>
        <w:rPr>
          <w:sz w:val="20"/>
          <w:szCs w:val="20"/>
        </w:rPr>
        <w:t>Payments can be made by: cheque to SSQ Hall Committee Ltd, cash or bank transfer (sort: 30-91-99 a/c: 63793660). A reference number will be provided by the Booking Secretary. Where bank transfer is to be made, a booking will not be confirmed until the deposit is received into the hall’s bank account.</w:t>
      </w:r>
    </w:p>
    <w:p w14:paraId="684E1DB1" w14:textId="77777777" w:rsidR="00C7598B" w:rsidRDefault="00C7598B" w:rsidP="001612E2">
      <w:pPr>
        <w:tabs>
          <w:tab w:val="left" w:pos="1022"/>
        </w:tabs>
        <w:rPr>
          <w:sz w:val="20"/>
          <w:szCs w:val="20"/>
        </w:rPr>
      </w:pPr>
    </w:p>
    <w:p w14:paraId="5A3EB12E" w14:textId="32202793" w:rsidR="00C7598B" w:rsidRDefault="00C7598B" w:rsidP="001612E2">
      <w:pPr>
        <w:tabs>
          <w:tab w:val="left" w:pos="1022"/>
        </w:tabs>
        <w:rPr>
          <w:sz w:val="20"/>
          <w:szCs w:val="20"/>
        </w:rPr>
      </w:pPr>
    </w:p>
    <w:p w14:paraId="169B0188" w14:textId="429F6CF2" w:rsidR="00C7598B" w:rsidRPr="00C7598B" w:rsidRDefault="00C7598B" w:rsidP="001612E2">
      <w:pPr>
        <w:tabs>
          <w:tab w:val="left" w:pos="1022"/>
        </w:tabs>
        <w:rPr>
          <w:sz w:val="18"/>
          <w:szCs w:val="18"/>
        </w:rPr>
      </w:pPr>
      <w:r w:rsidRPr="00C7598B">
        <w:rPr>
          <w:b/>
          <w:bCs/>
          <w:sz w:val="18"/>
          <w:szCs w:val="18"/>
        </w:rPr>
        <w:t xml:space="preserve">Contact Us: </w:t>
      </w:r>
      <w:hyperlink r:id="rId6" w:history="1">
        <w:r w:rsidR="008C4F39" w:rsidRPr="00BF1A3B">
          <w:rPr>
            <w:rStyle w:val="Hyperlink"/>
            <w:sz w:val="18"/>
            <w:szCs w:val="18"/>
          </w:rPr>
          <w:t>ssqparishhall@gmail.com</w:t>
        </w:r>
      </w:hyperlink>
      <w:r w:rsidRPr="00C7598B">
        <w:rPr>
          <w:sz w:val="18"/>
          <w:szCs w:val="18"/>
        </w:rPr>
        <w:t xml:space="preserve">  </w:t>
      </w:r>
      <w:r w:rsidRPr="00C7598B">
        <w:rPr>
          <w:b/>
          <w:bCs/>
          <w:sz w:val="18"/>
          <w:szCs w:val="18"/>
        </w:rPr>
        <w:t xml:space="preserve">Find Us: website – </w:t>
      </w:r>
      <w:r w:rsidRPr="00C7598B">
        <w:rPr>
          <w:sz w:val="18"/>
          <w:szCs w:val="18"/>
        </w:rPr>
        <w:t xml:space="preserve">ssqparishhall.co.uk </w:t>
      </w:r>
      <w:r w:rsidRPr="00C7598B">
        <w:rPr>
          <w:b/>
          <w:bCs/>
          <w:sz w:val="18"/>
          <w:szCs w:val="18"/>
        </w:rPr>
        <w:t xml:space="preserve">Facebook: </w:t>
      </w:r>
      <w:proofErr w:type="spellStart"/>
      <w:r w:rsidRPr="00C7598B">
        <w:rPr>
          <w:sz w:val="18"/>
          <w:szCs w:val="18"/>
        </w:rPr>
        <w:t>stantonstquintinvillagehall</w:t>
      </w:r>
      <w:proofErr w:type="spellEnd"/>
    </w:p>
    <w:p w14:paraId="162EE879" w14:textId="63A9283B" w:rsidR="001A1537" w:rsidRDefault="001A1537" w:rsidP="00173408">
      <w:pPr>
        <w:tabs>
          <w:tab w:val="left" w:pos="1022"/>
        </w:tabs>
        <w:rPr>
          <w:sz w:val="20"/>
          <w:szCs w:val="20"/>
        </w:rPr>
      </w:pPr>
    </w:p>
    <w:p w14:paraId="6B7949FB" w14:textId="77777777" w:rsidR="00C7598B" w:rsidRPr="00C7598B" w:rsidRDefault="00C7598B" w:rsidP="00173408">
      <w:pPr>
        <w:tabs>
          <w:tab w:val="left" w:pos="1022"/>
        </w:tabs>
        <w:rPr>
          <w:b/>
          <w:bCs/>
          <w:sz w:val="20"/>
          <w:szCs w:val="20"/>
        </w:rPr>
      </w:pPr>
    </w:p>
    <w:sectPr w:rsidR="00C7598B" w:rsidRPr="00C7598B" w:rsidSect="00FD0DC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9603" w14:textId="77777777" w:rsidR="00355EEF" w:rsidRDefault="00355EEF" w:rsidP="00173408">
      <w:r>
        <w:separator/>
      </w:r>
    </w:p>
  </w:endnote>
  <w:endnote w:type="continuationSeparator" w:id="0">
    <w:p w14:paraId="35CACA5D" w14:textId="77777777" w:rsidR="00355EEF" w:rsidRDefault="00355EEF" w:rsidP="0017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601" w14:textId="6078A791" w:rsidR="001612E2" w:rsidRDefault="0030018B" w:rsidP="001612E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SSQ_</w:t>
    </w:r>
    <w:r w:rsidR="001612E2">
      <w:rPr>
        <w:sz w:val="18"/>
        <w:szCs w:val="18"/>
      </w:rPr>
      <w:t>BookingForm_v</w:t>
    </w:r>
    <w:r w:rsidR="003514D9">
      <w:rPr>
        <w:sz w:val="18"/>
        <w:szCs w:val="18"/>
      </w:rPr>
      <w:t>4</w:t>
    </w:r>
    <w:r w:rsidR="001612E2">
      <w:rPr>
        <w:sz w:val="18"/>
        <w:szCs w:val="18"/>
      </w:rPr>
      <w:t>.0</w:t>
    </w:r>
  </w:p>
  <w:p w14:paraId="4BA100D5" w14:textId="6B781B16" w:rsidR="001612E2" w:rsidRPr="001612E2" w:rsidRDefault="003514D9" w:rsidP="001612E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F042" w14:textId="77777777" w:rsidR="00355EEF" w:rsidRDefault="00355EEF" w:rsidP="00173408">
      <w:r>
        <w:separator/>
      </w:r>
    </w:p>
  </w:footnote>
  <w:footnote w:type="continuationSeparator" w:id="0">
    <w:p w14:paraId="2FFFB2B7" w14:textId="77777777" w:rsidR="00355EEF" w:rsidRDefault="00355EEF" w:rsidP="0017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740A" w14:textId="0219698E" w:rsidR="00173408" w:rsidRDefault="00173408" w:rsidP="00173408">
    <w:pPr>
      <w:pStyle w:val="Header"/>
      <w:tabs>
        <w:tab w:val="clear" w:pos="4513"/>
        <w:tab w:val="clear" w:pos="9026"/>
        <w:tab w:val="left" w:pos="4972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6"/>
      <w:gridCol w:w="4184"/>
    </w:tblGrid>
    <w:tr w:rsidR="00111B26" w14:paraId="02B4AEF3" w14:textId="77777777" w:rsidTr="009B3149">
      <w:tc>
        <w:tcPr>
          <w:tcW w:w="4505" w:type="dxa"/>
        </w:tcPr>
        <w:p w14:paraId="35D7E139" w14:textId="77777777" w:rsidR="00111B26" w:rsidRDefault="00111B26" w:rsidP="00111B26">
          <w:r>
            <w:rPr>
              <w:noProof/>
            </w:rPr>
            <w:drawing>
              <wp:inline distT="0" distB="0" distL="0" distR="0" wp14:anchorId="68A84ECE" wp14:editId="1BE42D53">
                <wp:extent cx="2928257" cy="935990"/>
                <wp:effectExtent l="0" t="0" r="5715" b="3810"/>
                <wp:docPr id="1" name="Picture 1" descr="page1image613039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613039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805" cy="937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35E81209" w14:textId="77777777" w:rsidR="00111B26" w:rsidRDefault="00111B26" w:rsidP="00111B26">
          <w:pPr>
            <w:pStyle w:val="Header"/>
          </w:pPr>
          <w:r>
            <w:t xml:space="preserve">Email:  </w:t>
          </w:r>
          <w:hyperlink r:id="rId2" w:history="1">
            <w:r w:rsidRPr="006F59EB">
              <w:rPr>
                <w:rStyle w:val="Hyperlink"/>
              </w:rPr>
              <w:t>Stantonparishhallbookings@gmail.com</w:t>
            </w:r>
          </w:hyperlink>
        </w:p>
        <w:p w14:paraId="2308C44E" w14:textId="77777777" w:rsidR="00111B26" w:rsidRDefault="00111B26" w:rsidP="00111B26">
          <w:pPr>
            <w:pStyle w:val="Header"/>
          </w:pPr>
          <w:r>
            <w:t xml:space="preserve">www: </w:t>
          </w:r>
        </w:p>
        <w:p w14:paraId="225FA06E" w14:textId="77777777" w:rsidR="00111B26" w:rsidRDefault="00111B26" w:rsidP="00111B26">
          <w:pPr>
            <w:pStyle w:val="Header"/>
          </w:pPr>
          <w:r>
            <w:t>ssqparishhall.co.uk</w:t>
          </w:r>
        </w:p>
        <w:p w14:paraId="499A695D" w14:textId="77777777" w:rsidR="00111B26" w:rsidRDefault="00111B26" w:rsidP="00111B26">
          <w:pPr>
            <w:pStyle w:val="Header"/>
          </w:pPr>
          <w:r>
            <w:t>Facebook:</w:t>
          </w:r>
        </w:p>
        <w:p w14:paraId="43C8E09D" w14:textId="77777777" w:rsidR="00111B26" w:rsidRDefault="00111B26" w:rsidP="00111B26">
          <w:pPr>
            <w:pStyle w:val="Header"/>
          </w:pPr>
          <w:proofErr w:type="spellStart"/>
          <w:r>
            <w:t>stantonstquintinvillagehall</w:t>
          </w:r>
          <w:proofErr w:type="spellEnd"/>
        </w:p>
        <w:p w14:paraId="0C5DB9FC" w14:textId="77777777" w:rsidR="00111B26" w:rsidRDefault="00111B26" w:rsidP="00111B26">
          <w:pPr>
            <w:pStyle w:val="Header"/>
            <w:jc w:val="right"/>
          </w:pPr>
        </w:p>
      </w:tc>
    </w:tr>
  </w:tbl>
  <w:p w14:paraId="7EED0E0E" w14:textId="450CCC58" w:rsidR="00173408" w:rsidRPr="001A1537" w:rsidRDefault="00173408" w:rsidP="00173408">
    <w:pPr>
      <w:pStyle w:val="Header"/>
      <w:tabs>
        <w:tab w:val="clear" w:pos="4513"/>
        <w:tab w:val="clear" w:pos="9026"/>
        <w:tab w:val="left" w:pos="4972"/>
      </w:tabs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8"/>
    <w:rsid w:val="00111B26"/>
    <w:rsid w:val="001612E2"/>
    <w:rsid w:val="00173408"/>
    <w:rsid w:val="001A1537"/>
    <w:rsid w:val="002F4E49"/>
    <w:rsid w:val="0030018B"/>
    <w:rsid w:val="003514D9"/>
    <w:rsid w:val="00355EEF"/>
    <w:rsid w:val="003B6309"/>
    <w:rsid w:val="0067187B"/>
    <w:rsid w:val="007C0B06"/>
    <w:rsid w:val="007C1CCC"/>
    <w:rsid w:val="007D6924"/>
    <w:rsid w:val="008C4F39"/>
    <w:rsid w:val="00AA43ED"/>
    <w:rsid w:val="00AA5A9D"/>
    <w:rsid w:val="00C7598B"/>
    <w:rsid w:val="00D664F9"/>
    <w:rsid w:val="00E864A6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D72A1"/>
  <w15:chartTrackingRefBased/>
  <w15:docId w15:val="{AEB90F09-9E3C-AA47-98B4-DB741F4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408"/>
  </w:style>
  <w:style w:type="paragraph" w:styleId="Footer">
    <w:name w:val="footer"/>
    <w:basedOn w:val="Normal"/>
    <w:link w:val="FooterChar"/>
    <w:uiPriority w:val="99"/>
    <w:unhideWhenUsed/>
    <w:rsid w:val="00173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408"/>
  </w:style>
  <w:style w:type="table" w:styleId="TableGrid">
    <w:name w:val="Table Grid"/>
    <w:basedOn w:val="TableNormal"/>
    <w:uiPriority w:val="39"/>
    <w:rsid w:val="0017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qparishhal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ntonparishhallbooking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Smith</dc:creator>
  <cp:keywords/>
  <dc:description/>
  <cp:lastModifiedBy>Christina Smith</cp:lastModifiedBy>
  <cp:revision>4</cp:revision>
  <cp:lastPrinted>2021-06-15T14:59:00Z</cp:lastPrinted>
  <dcterms:created xsi:type="dcterms:W3CDTF">2022-10-03T11:09:00Z</dcterms:created>
  <dcterms:modified xsi:type="dcterms:W3CDTF">2022-10-03T11:48:00Z</dcterms:modified>
</cp:coreProperties>
</file>